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60" w:rsidRPr="002F2B60" w:rsidRDefault="00E02B36" w:rsidP="002F2B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F2B60">
        <w:rPr>
          <w:rFonts w:ascii="Arial" w:hAnsi="Arial" w:cs="Arial"/>
          <w:b/>
          <w:sz w:val="24"/>
          <w:szCs w:val="24"/>
        </w:rPr>
        <w:t>ATA da 5ª Reunião Extraordinária do Conselho Municipal de Políticas Culturais</w:t>
      </w:r>
      <w:r w:rsidR="002F2B60" w:rsidRPr="002F2B60">
        <w:rPr>
          <w:rFonts w:ascii="Arial" w:hAnsi="Arial" w:cs="Arial"/>
          <w:b/>
          <w:sz w:val="24"/>
          <w:szCs w:val="24"/>
        </w:rPr>
        <w:t xml:space="preserve"> de Arcoverde</w:t>
      </w:r>
      <w:r w:rsidRPr="002F2B60">
        <w:rPr>
          <w:rFonts w:ascii="Arial" w:hAnsi="Arial" w:cs="Arial"/>
          <w:b/>
          <w:sz w:val="24"/>
          <w:szCs w:val="24"/>
        </w:rPr>
        <w:t xml:space="preserve"> – CMPC</w:t>
      </w:r>
      <w:r w:rsidR="00A4083B" w:rsidRPr="002F2B60">
        <w:rPr>
          <w:rFonts w:ascii="Arial" w:hAnsi="Arial" w:cs="Arial"/>
          <w:b/>
          <w:sz w:val="24"/>
          <w:szCs w:val="24"/>
        </w:rPr>
        <w:t>.</w:t>
      </w:r>
    </w:p>
    <w:p w:rsidR="002F2B60" w:rsidRDefault="002F2B60" w:rsidP="00A12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17C3" w:rsidRDefault="00E02B36" w:rsidP="00A12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2B60">
        <w:rPr>
          <w:rFonts w:ascii="Arial" w:hAnsi="Arial" w:cs="Arial"/>
          <w:sz w:val="24"/>
          <w:szCs w:val="24"/>
        </w:rPr>
        <w:t>Em 04 de agosto de 2020, às 19h, na plataforma Zoom Cloud Meeting, teve início a 5ª Reunião Extraordinária do Conselho Municipal de Políticas Culturais de Arcoverde. Convoc</w:t>
      </w:r>
      <w:r w:rsidR="00A126BA" w:rsidRPr="002F2B60">
        <w:rPr>
          <w:rFonts w:ascii="Arial" w:hAnsi="Arial" w:cs="Arial"/>
          <w:sz w:val="24"/>
          <w:szCs w:val="24"/>
        </w:rPr>
        <w:t>ada pela Presidente do Conselho e Secretária de Cultura e Comunicação,</w:t>
      </w:r>
      <w:r w:rsidRPr="002F2B60">
        <w:rPr>
          <w:rFonts w:ascii="Arial" w:hAnsi="Arial" w:cs="Arial"/>
          <w:sz w:val="24"/>
          <w:szCs w:val="24"/>
        </w:rPr>
        <w:t xml:space="preserve"> a Sra. Teresa Padilha</w:t>
      </w:r>
      <w:r w:rsidR="00EA2E98">
        <w:rPr>
          <w:rFonts w:ascii="Arial" w:hAnsi="Arial" w:cs="Arial"/>
          <w:sz w:val="24"/>
          <w:szCs w:val="24"/>
        </w:rPr>
        <w:t>,</w:t>
      </w:r>
      <w:r w:rsidRPr="002F2B60">
        <w:rPr>
          <w:rFonts w:ascii="Arial" w:hAnsi="Arial" w:cs="Arial"/>
          <w:sz w:val="24"/>
          <w:szCs w:val="24"/>
        </w:rPr>
        <w:t xml:space="preserve"> para eleição de um membro para </w:t>
      </w:r>
      <w:r w:rsidR="00EA2E98">
        <w:rPr>
          <w:rFonts w:ascii="Arial" w:hAnsi="Arial" w:cs="Arial"/>
          <w:sz w:val="24"/>
          <w:szCs w:val="24"/>
        </w:rPr>
        <w:t>s</w:t>
      </w:r>
      <w:r w:rsidRPr="002F2B60">
        <w:rPr>
          <w:rFonts w:ascii="Arial" w:hAnsi="Arial" w:cs="Arial"/>
          <w:sz w:val="24"/>
          <w:szCs w:val="24"/>
        </w:rPr>
        <w:t>ecretariar o conselho e para validar a eleição dos novos titulares</w:t>
      </w:r>
      <w:r w:rsidR="0079226C" w:rsidRPr="002F2B60">
        <w:rPr>
          <w:rFonts w:ascii="Arial" w:hAnsi="Arial" w:cs="Arial"/>
          <w:sz w:val="24"/>
          <w:szCs w:val="24"/>
        </w:rPr>
        <w:t xml:space="preserve"> e consequentemente os suplentes</w:t>
      </w:r>
      <w:r w:rsidRPr="002F2B60">
        <w:rPr>
          <w:rFonts w:ascii="Arial" w:hAnsi="Arial" w:cs="Arial"/>
          <w:sz w:val="24"/>
          <w:szCs w:val="24"/>
        </w:rPr>
        <w:t xml:space="preserve"> dos segmentos de Audiovisual; Bois, U</w:t>
      </w:r>
      <w:r w:rsidR="00EA2E98">
        <w:rPr>
          <w:rFonts w:ascii="Arial" w:hAnsi="Arial" w:cs="Arial"/>
          <w:sz w:val="24"/>
          <w:szCs w:val="24"/>
        </w:rPr>
        <w:t>rs</w:t>
      </w:r>
      <w:r w:rsidRPr="002F2B60">
        <w:rPr>
          <w:rFonts w:ascii="Arial" w:hAnsi="Arial" w:cs="Arial"/>
          <w:sz w:val="24"/>
          <w:szCs w:val="24"/>
        </w:rPr>
        <w:t>os, Quadrilhas e Similares</w:t>
      </w:r>
      <w:r w:rsidR="00614D48" w:rsidRPr="002F2B60">
        <w:rPr>
          <w:rFonts w:ascii="Arial" w:hAnsi="Arial" w:cs="Arial"/>
          <w:sz w:val="24"/>
          <w:szCs w:val="24"/>
        </w:rPr>
        <w:t>;</w:t>
      </w:r>
      <w:r w:rsidRPr="002F2B60">
        <w:rPr>
          <w:rFonts w:ascii="Arial" w:hAnsi="Arial" w:cs="Arial"/>
          <w:sz w:val="24"/>
          <w:szCs w:val="24"/>
        </w:rPr>
        <w:t xml:space="preserve"> e Artes Visuais e Plásticas</w:t>
      </w:r>
      <w:r w:rsidR="0079226C" w:rsidRPr="002F2B60">
        <w:rPr>
          <w:rFonts w:ascii="Arial" w:hAnsi="Arial" w:cs="Arial"/>
          <w:sz w:val="24"/>
          <w:szCs w:val="24"/>
        </w:rPr>
        <w:t>.</w:t>
      </w:r>
      <w:r w:rsidRPr="002F2B60">
        <w:rPr>
          <w:rFonts w:ascii="Arial" w:hAnsi="Arial" w:cs="Arial"/>
          <w:sz w:val="24"/>
          <w:szCs w:val="24"/>
        </w:rPr>
        <w:t xml:space="preserve"> Participaram da reunião: o(a)s seguintes conselheiro(a)s: Sociedade Civil Titulares: Juliana Aguiar (Livro, Leitura e Literatura),</w:t>
      </w:r>
      <w:r w:rsidR="0079226C" w:rsidRPr="002F2B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226C" w:rsidRPr="002F2B60">
        <w:rPr>
          <w:rFonts w:ascii="Arial" w:hAnsi="Arial" w:cs="Arial"/>
          <w:sz w:val="24"/>
          <w:szCs w:val="24"/>
        </w:rPr>
        <w:t>Suedson</w:t>
      </w:r>
      <w:proofErr w:type="spellEnd"/>
      <w:r w:rsidR="0079226C" w:rsidRPr="002F2B60">
        <w:rPr>
          <w:rFonts w:ascii="Arial" w:hAnsi="Arial" w:cs="Arial"/>
          <w:sz w:val="24"/>
          <w:szCs w:val="24"/>
        </w:rPr>
        <w:t xml:space="preserve"> Neiva (Artes Visuais e Plásticas),</w:t>
      </w:r>
      <w:r w:rsidRPr="002F2B60">
        <w:rPr>
          <w:rFonts w:ascii="Arial" w:hAnsi="Arial" w:cs="Arial"/>
          <w:sz w:val="24"/>
          <w:szCs w:val="24"/>
        </w:rPr>
        <w:t xml:space="preserve"> Everson Melo (Audiovisual), Adriano Galvão (Técnicos e Produtores Culturais), </w:t>
      </w:r>
      <w:proofErr w:type="spellStart"/>
      <w:r w:rsidRPr="002F2B60">
        <w:rPr>
          <w:rFonts w:ascii="Arial" w:hAnsi="Arial" w:cs="Arial"/>
          <w:sz w:val="24"/>
          <w:szCs w:val="24"/>
        </w:rPr>
        <w:t>Djaelton</w:t>
      </w:r>
      <w:proofErr w:type="spellEnd"/>
      <w:r w:rsidRPr="002F2B60">
        <w:rPr>
          <w:rFonts w:ascii="Arial" w:hAnsi="Arial" w:cs="Arial"/>
          <w:sz w:val="24"/>
          <w:szCs w:val="24"/>
        </w:rPr>
        <w:t xml:space="preserve"> Quirino (Artes Cênicas e Vice-presidente do CMPC), Hanna </w:t>
      </w:r>
      <w:proofErr w:type="spellStart"/>
      <w:r w:rsidRPr="002F2B60">
        <w:rPr>
          <w:rFonts w:ascii="Arial" w:hAnsi="Arial" w:cs="Arial"/>
          <w:sz w:val="24"/>
          <w:szCs w:val="24"/>
        </w:rPr>
        <w:t>Grecchi</w:t>
      </w:r>
      <w:proofErr w:type="spellEnd"/>
      <w:r w:rsidRPr="002F2B60">
        <w:rPr>
          <w:rFonts w:ascii="Arial" w:hAnsi="Arial" w:cs="Arial"/>
          <w:sz w:val="24"/>
          <w:szCs w:val="24"/>
        </w:rPr>
        <w:t xml:space="preserve"> Costa (Artes Urbanas e Juventude), </w:t>
      </w:r>
      <w:proofErr w:type="spellStart"/>
      <w:r w:rsidRPr="002F2B60">
        <w:rPr>
          <w:rFonts w:ascii="Arial" w:hAnsi="Arial" w:cs="Arial"/>
          <w:sz w:val="24"/>
          <w:szCs w:val="24"/>
        </w:rPr>
        <w:t>Claudiney</w:t>
      </w:r>
      <w:proofErr w:type="spellEnd"/>
      <w:r w:rsidRPr="002F2B60">
        <w:rPr>
          <w:rFonts w:ascii="Arial" w:hAnsi="Arial" w:cs="Arial"/>
          <w:sz w:val="24"/>
          <w:szCs w:val="24"/>
        </w:rPr>
        <w:t xml:space="preserve"> Mendes (Patrimônio Memória e Pontos de Cultura), Sandra Lira (Artesanato e Moda), Lula Moreira (Música), </w:t>
      </w:r>
      <w:r w:rsidR="0079226C" w:rsidRPr="002F2B60">
        <w:rPr>
          <w:rFonts w:ascii="Arial" w:hAnsi="Arial" w:cs="Arial"/>
          <w:sz w:val="24"/>
          <w:szCs w:val="24"/>
        </w:rPr>
        <w:t>Wilton Freire</w:t>
      </w:r>
      <w:r w:rsidRPr="002F2B60">
        <w:rPr>
          <w:rFonts w:ascii="Arial" w:hAnsi="Arial" w:cs="Arial"/>
          <w:sz w:val="24"/>
          <w:szCs w:val="24"/>
        </w:rPr>
        <w:t xml:space="preserve"> (Bois, Ursos, Quadrilhas e Similares)</w:t>
      </w:r>
      <w:r w:rsidR="00A126BA" w:rsidRPr="002F2B6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4083B" w:rsidRPr="002F2B60">
        <w:rPr>
          <w:rFonts w:ascii="Arial" w:hAnsi="Arial" w:cs="Arial"/>
          <w:sz w:val="24"/>
          <w:szCs w:val="24"/>
        </w:rPr>
        <w:t>Irailda</w:t>
      </w:r>
      <w:proofErr w:type="spellEnd"/>
      <w:r w:rsidR="00A4083B" w:rsidRPr="002F2B60">
        <w:rPr>
          <w:rFonts w:ascii="Arial" w:hAnsi="Arial" w:cs="Arial"/>
          <w:sz w:val="24"/>
          <w:szCs w:val="24"/>
        </w:rPr>
        <w:t xml:space="preserve"> Bezerra Montenegro </w:t>
      </w:r>
      <w:r w:rsidR="00A126BA" w:rsidRPr="002F2B60">
        <w:rPr>
          <w:rFonts w:ascii="Arial" w:hAnsi="Arial" w:cs="Arial"/>
          <w:sz w:val="24"/>
          <w:szCs w:val="24"/>
        </w:rPr>
        <w:t>(Cultura de Matrizes Af</w:t>
      </w:r>
      <w:r w:rsidR="00A4083B" w:rsidRPr="002F2B60">
        <w:rPr>
          <w:rFonts w:ascii="Arial" w:hAnsi="Arial" w:cs="Arial"/>
          <w:sz w:val="24"/>
          <w:szCs w:val="24"/>
        </w:rPr>
        <w:t>r</w:t>
      </w:r>
      <w:r w:rsidR="00A126BA" w:rsidRPr="002F2B60">
        <w:rPr>
          <w:rFonts w:ascii="Arial" w:hAnsi="Arial" w:cs="Arial"/>
          <w:sz w:val="24"/>
          <w:szCs w:val="24"/>
        </w:rPr>
        <w:t>icanas)</w:t>
      </w:r>
      <w:r w:rsidRPr="002F2B60">
        <w:rPr>
          <w:rFonts w:ascii="Arial" w:hAnsi="Arial" w:cs="Arial"/>
          <w:sz w:val="24"/>
          <w:szCs w:val="24"/>
        </w:rPr>
        <w:t xml:space="preserve">. Sociedade Civil Suplentes: </w:t>
      </w:r>
      <w:proofErr w:type="spellStart"/>
      <w:r w:rsidRPr="002F2B60">
        <w:rPr>
          <w:rFonts w:ascii="Arial" w:hAnsi="Arial" w:cs="Arial"/>
          <w:sz w:val="24"/>
          <w:szCs w:val="24"/>
        </w:rPr>
        <w:t>Emmanuele</w:t>
      </w:r>
      <w:proofErr w:type="spellEnd"/>
      <w:r w:rsidRPr="002F2B60">
        <w:rPr>
          <w:rFonts w:ascii="Arial" w:hAnsi="Arial" w:cs="Arial"/>
          <w:sz w:val="24"/>
          <w:szCs w:val="24"/>
        </w:rPr>
        <w:t xml:space="preserve"> Marques (Patrimôni</w:t>
      </w:r>
      <w:r w:rsidR="0079226C" w:rsidRPr="002F2B60">
        <w:rPr>
          <w:rFonts w:ascii="Arial" w:hAnsi="Arial" w:cs="Arial"/>
          <w:sz w:val="24"/>
          <w:szCs w:val="24"/>
        </w:rPr>
        <w:t>o Memória e Pontos de Cultura)</w:t>
      </w:r>
      <w:r w:rsidRPr="002F2B60">
        <w:rPr>
          <w:rFonts w:ascii="Arial" w:hAnsi="Arial" w:cs="Arial"/>
          <w:sz w:val="24"/>
          <w:szCs w:val="24"/>
        </w:rPr>
        <w:t xml:space="preserve">. Poder Público Titulares: Teresa Padilha (Secretária de Cultura e Comunicação e Presidente do CMPC), </w:t>
      </w:r>
      <w:r w:rsidR="0079226C" w:rsidRPr="002F2B60">
        <w:rPr>
          <w:rFonts w:ascii="Arial" w:hAnsi="Arial" w:cs="Arial"/>
          <w:sz w:val="24"/>
          <w:szCs w:val="24"/>
        </w:rPr>
        <w:t>Gustavo Azevedo (Secretaria de Cultura e Comunicação) e Rafael Patrício (Secretaria de Turismo e Eventos).</w:t>
      </w:r>
      <w:r w:rsidRPr="002F2B60">
        <w:rPr>
          <w:rFonts w:ascii="Arial" w:hAnsi="Arial" w:cs="Arial"/>
          <w:sz w:val="24"/>
          <w:szCs w:val="24"/>
        </w:rPr>
        <w:t xml:space="preserve"> </w:t>
      </w:r>
      <w:r w:rsidR="0079226C" w:rsidRPr="002F2B60">
        <w:rPr>
          <w:rFonts w:ascii="Arial" w:hAnsi="Arial" w:cs="Arial"/>
          <w:sz w:val="24"/>
          <w:szCs w:val="24"/>
        </w:rPr>
        <w:t xml:space="preserve">E os Suplentes: </w:t>
      </w:r>
      <w:proofErr w:type="spellStart"/>
      <w:r w:rsidR="0079226C" w:rsidRPr="002F2B60">
        <w:rPr>
          <w:rFonts w:ascii="Arial" w:hAnsi="Arial" w:cs="Arial"/>
          <w:sz w:val="24"/>
          <w:szCs w:val="24"/>
        </w:rPr>
        <w:t>Crist</w:t>
      </w:r>
      <w:r w:rsidR="00A4083B" w:rsidRPr="002F2B60">
        <w:rPr>
          <w:rFonts w:ascii="Arial" w:hAnsi="Arial" w:cs="Arial"/>
          <w:sz w:val="24"/>
          <w:szCs w:val="24"/>
        </w:rPr>
        <w:t>h</w:t>
      </w:r>
      <w:r w:rsidR="0079226C" w:rsidRPr="002F2B60">
        <w:rPr>
          <w:rFonts w:ascii="Arial" w:hAnsi="Arial" w:cs="Arial"/>
          <w:sz w:val="24"/>
          <w:szCs w:val="24"/>
        </w:rPr>
        <w:t>iane</w:t>
      </w:r>
      <w:proofErr w:type="spellEnd"/>
      <w:r w:rsidR="00A4083B" w:rsidRPr="002F2B60">
        <w:rPr>
          <w:rFonts w:ascii="Arial" w:hAnsi="Arial" w:cs="Arial"/>
          <w:sz w:val="24"/>
          <w:szCs w:val="24"/>
        </w:rPr>
        <w:t xml:space="preserve"> Cordeiro</w:t>
      </w:r>
      <w:r w:rsidR="0079226C" w:rsidRPr="002F2B60">
        <w:rPr>
          <w:rFonts w:ascii="Arial" w:hAnsi="Arial" w:cs="Arial"/>
          <w:sz w:val="24"/>
          <w:szCs w:val="24"/>
        </w:rPr>
        <w:t xml:space="preserve"> Cruz (Secretaria de Cultura e Comunicação), </w:t>
      </w:r>
      <w:r w:rsidRPr="002F2B60">
        <w:rPr>
          <w:rFonts w:ascii="Arial" w:hAnsi="Arial" w:cs="Arial"/>
          <w:sz w:val="24"/>
          <w:szCs w:val="24"/>
        </w:rPr>
        <w:t xml:space="preserve">Rafael Farias (Secretaria de Turismo e Eventos). </w:t>
      </w:r>
    </w:p>
    <w:p w:rsidR="006117C3" w:rsidRDefault="00CF17F6" w:rsidP="00A12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2B60">
        <w:rPr>
          <w:rFonts w:ascii="Arial" w:hAnsi="Arial" w:cs="Arial"/>
          <w:sz w:val="24"/>
          <w:szCs w:val="24"/>
        </w:rPr>
        <w:t>A reunião foi iniciada com a saudação de boas vindas proferida pela presidente do conselho, que em seguida explicou o motivo da convocação da reunião e ressaltou a necessidade desse momento para validação coletiva dos novos eleitos, dizendo que o próximo passo será encaminhar essa decisão para o conhecimento e a assinatura da prefeita e só depois da portaria publicada, terá legitimidade e valor politico</w:t>
      </w:r>
      <w:r w:rsidR="00A418FF" w:rsidRPr="002F2B60">
        <w:rPr>
          <w:rFonts w:ascii="Arial" w:hAnsi="Arial" w:cs="Arial"/>
          <w:sz w:val="24"/>
          <w:szCs w:val="24"/>
        </w:rPr>
        <w:t xml:space="preserve">, explicando, também, que como não houve esvaziamento de cadeira, o processo de eleição dos novos titulares se deu através da posse dos suplentes e os novos suplentes foram indicados dentro </w:t>
      </w:r>
      <w:r w:rsidR="00A418FF" w:rsidRPr="002F2B60">
        <w:rPr>
          <w:rFonts w:ascii="Arial" w:hAnsi="Arial" w:cs="Arial"/>
          <w:sz w:val="24"/>
          <w:szCs w:val="24"/>
        </w:rPr>
        <w:lastRenderedPageBreak/>
        <w:t>de cada segmento, como indica o regimento interno do Conselho</w:t>
      </w:r>
      <w:r w:rsidRPr="002F2B60">
        <w:rPr>
          <w:rFonts w:ascii="Arial" w:hAnsi="Arial" w:cs="Arial"/>
          <w:sz w:val="24"/>
          <w:szCs w:val="24"/>
        </w:rPr>
        <w:t>. Em seguida passou a fala para que os novos titulares</w:t>
      </w:r>
      <w:r w:rsidR="00A418FF" w:rsidRPr="002F2B60">
        <w:rPr>
          <w:rFonts w:ascii="Arial" w:hAnsi="Arial" w:cs="Arial"/>
          <w:sz w:val="24"/>
          <w:szCs w:val="24"/>
        </w:rPr>
        <w:t>,</w:t>
      </w:r>
      <w:r w:rsidRPr="002F2B60">
        <w:rPr>
          <w:rFonts w:ascii="Arial" w:hAnsi="Arial" w:cs="Arial"/>
          <w:sz w:val="24"/>
          <w:szCs w:val="24"/>
        </w:rPr>
        <w:t xml:space="preserve"> eleitos</w:t>
      </w:r>
      <w:r w:rsidR="00A418FF" w:rsidRPr="002F2B60">
        <w:rPr>
          <w:rFonts w:ascii="Arial" w:hAnsi="Arial" w:cs="Arial"/>
          <w:sz w:val="24"/>
          <w:szCs w:val="24"/>
        </w:rPr>
        <w:t>,</w:t>
      </w:r>
      <w:r w:rsidRPr="002F2B60">
        <w:rPr>
          <w:rFonts w:ascii="Arial" w:hAnsi="Arial" w:cs="Arial"/>
          <w:sz w:val="24"/>
          <w:szCs w:val="24"/>
        </w:rPr>
        <w:t xml:space="preserve"> narrassem como se deu o processo</w:t>
      </w:r>
      <w:r w:rsidR="00A4083B" w:rsidRPr="002F2B60">
        <w:rPr>
          <w:rFonts w:ascii="Arial" w:hAnsi="Arial" w:cs="Arial"/>
          <w:sz w:val="24"/>
          <w:szCs w:val="24"/>
        </w:rPr>
        <w:t xml:space="preserve"> de</w:t>
      </w:r>
      <w:r w:rsidRPr="002F2B60">
        <w:rPr>
          <w:rFonts w:ascii="Arial" w:hAnsi="Arial" w:cs="Arial"/>
          <w:sz w:val="24"/>
          <w:szCs w:val="24"/>
        </w:rPr>
        <w:t xml:space="preserve"> socialização e eleição dos novos suplentes</w:t>
      </w:r>
      <w:r w:rsidR="00D33939">
        <w:rPr>
          <w:rFonts w:ascii="Arial" w:hAnsi="Arial" w:cs="Arial"/>
          <w:sz w:val="24"/>
          <w:szCs w:val="24"/>
        </w:rPr>
        <w:t>,</w:t>
      </w:r>
      <w:r w:rsidRPr="002F2B60">
        <w:rPr>
          <w:rFonts w:ascii="Arial" w:hAnsi="Arial" w:cs="Arial"/>
          <w:sz w:val="24"/>
          <w:szCs w:val="24"/>
        </w:rPr>
        <w:t xml:space="preserve"> dentro de cada segmento. </w:t>
      </w:r>
      <w:r w:rsidR="00A418FF" w:rsidRPr="002F2B60">
        <w:rPr>
          <w:rFonts w:ascii="Arial" w:hAnsi="Arial" w:cs="Arial"/>
          <w:sz w:val="24"/>
          <w:szCs w:val="24"/>
        </w:rPr>
        <w:t>O conselheiro de Audiovisual</w:t>
      </w:r>
      <w:r w:rsidR="00A4083B" w:rsidRPr="002F2B60">
        <w:rPr>
          <w:rFonts w:ascii="Arial" w:hAnsi="Arial" w:cs="Arial"/>
          <w:sz w:val="24"/>
          <w:szCs w:val="24"/>
        </w:rPr>
        <w:t>,</w:t>
      </w:r>
      <w:r w:rsidR="00A418FF" w:rsidRPr="002F2B60">
        <w:rPr>
          <w:rFonts w:ascii="Arial" w:hAnsi="Arial" w:cs="Arial"/>
          <w:sz w:val="24"/>
          <w:szCs w:val="24"/>
        </w:rPr>
        <w:t xml:space="preserve"> Everson Melo</w:t>
      </w:r>
      <w:r w:rsidR="00A4083B" w:rsidRPr="002F2B60">
        <w:rPr>
          <w:rFonts w:ascii="Arial" w:hAnsi="Arial" w:cs="Arial"/>
          <w:sz w:val="24"/>
          <w:szCs w:val="24"/>
        </w:rPr>
        <w:t>,</w:t>
      </w:r>
      <w:r w:rsidR="00E62368" w:rsidRPr="002F2B60">
        <w:rPr>
          <w:rFonts w:ascii="Arial" w:hAnsi="Arial" w:cs="Arial"/>
          <w:sz w:val="24"/>
          <w:szCs w:val="24"/>
        </w:rPr>
        <w:t xml:space="preserve"> contextualizou que no dia 22 de junho do corrente ano, foi criado um grupo de </w:t>
      </w:r>
      <w:proofErr w:type="gramStart"/>
      <w:r w:rsidR="00E62368" w:rsidRPr="002F2B60">
        <w:rPr>
          <w:rFonts w:ascii="Arial" w:hAnsi="Arial" w:cs="Arial"/>
          <w:sz w:val="24"/>
          <w:szCs w:val="24"/>
        </w:rPr>
        <w:t>WhatsApp</w:t>
      </w:r>
      <w:proofErr w:type="gramEnd"/>
      <w:r w:rsidR="00E62368" w:rsidRPr="002F2B60">
        <w:rPr>
          <w:rFonts w:ascii="Arial" w:hAnsi="Arial" w:cs="Arial"/>
          <w:sz w:val="24"/>
          <w:szCs w:val="24"/>
        </w:rPr>
        <w:t xml:space="preserve"> com as pessoas inscritas no cadastro individual do segmento de Audiovisual e que em uma reunião marcada no grupo, onde estavam </w:t>
      </w:r>
      <w:r w:rsidR="00D33939">
        <w:rPr>
          <w:rFonts w:ascii="Arial" w:hAnsi="Arial" w:cs="Arial"/>
          <w:sz w:val="24"/>
          <w:szCs w:val="24"/>
        </w:rPr>
        <w:t>presentes as 12 (doze) pessoas,</w:t>
      </w:r>
      <w:r w:rsidR="00E62368" w:rsidRPr="002F2B60">
        <w:rPr>
          <w:rFonts w:ascii="Arial" w:hAnsi="Arial" w:cs="Arial"/>
          <w:sz w:val="24"/>
          <w:szCs w:val="24"/>
        </w:rPr>
        <w:t xml:space="preserve"> foi explicado, o que é o conselho e quais os papeis do conselheiro titular e do conselheiro suplente, comunicou, também, que a cadeira de suplente estava sem representante e propôs que houves</w:t>
      </w:r>
      <w:r w:rsidR="00D33939">
        <w:rPr>
          <w:rFonts w:ascii="Arial" w:hAnsi="Arial" w:cs="Arial"/>
          <w:sz w:val="24"/>
          <w:szCs w:val="24"/>
        </w:rPr>
        <w:t>se uma votação dentro do grupo</w:t>
      </w:r>
      <w:r w:rsidR="00E62368" w:rsidRPr="002F2B60">
        <w:rPr>
          <w:rFonts w:ascii="Arial" w:hAnsi="Arial" w:cs="Arial"/>
          <w:sz w:val="24"/>
          <w:szCs w:val="24"/>
        </w:rPr>
        <w:t xml:space="preserve"> para o preenchimento da referida cadeira, </w:t>
      </w:r>
      <w:proofErr w:type="spellStart"/>
      <w:r w:rsidR="00E62368" w:rsidRPr="002F2B60">
        <w:rPr>
          <w:rFonts w:ascii="Arial" w:hAnsi="Arial" w:cs="Arial"/>
          <w:sz w:val="24"/>
          <w:szCs w:val="24"/>
        </w:rPr>
        <w:t>Hiago</w:t>
      </w:r>
      <w:proofErr w:type="spellEnd"/>
      <w:r w:rsidR="00E62368" w:rsidRPr="002F2B60">
        <w:rPr>
          <w:rFonts w:ascii="Arial" w:hAnsi="Arial" w:cs="Arial"/>
          <w:sz w:val="24"/>
          <w:szCs w:val="24"/>
        </w:rPr>
        <w:t xml:space="preserve"> Cordeiro </w:t>
      </w:r>
      <w:r w:rsidR="004A34AE">
        <w:rPr>
          <w:rFonts w:ascii="Arial" w:hAnsi="Arial" w:cs="Arial"/>
          <w:sz w:val="24"/>
          <w:szCs w:val="24"/>
        </w:rPr>
        <w:t>s</w:t>
      </w:r>
      <w:r w:rsidR="00E62368" w:rsidRPr="002F2B60">
        <w:rPr>
          <w:rFonts w:ascii="Arial" w:hAnsi="Arial" w:cs="Arial"/>
          <w:sz w:val="24"/>
          <w:szCs w:val="24"/>
        </w:rPr>
        <w:t xml:space="preserve">e candidatou e foi eleito com os 12 votos das pessoas presentes. A </w:t>
      </w:r>
      <w:r w:rsidR="00D33939">
        <w:rPr>
          <w:rFonts w:ascii="Arial" w:hAnsi="Arial" w:cs="Arial"/>
          <w:sz w:val="24"/>
          <w:szCs w:val="24"/>
        </w:rPr>
        <w:t>presidente abriu para votação,</w:t>
      </w:r>
      <w:r w:rsidR="00EB6327" w:rsidRPr="002F2B60">
        <w:rPr>
          <w:rFonts w:ascii="Arial" w:hAnsi="Arial" w:cs="Arial"/>
          <w:sz w:val="24"/>
          <w:szCs w:val="24"/>
        </w:rPr>
        <w:t xml:space="preserve"> dentro do conselho e na ocasião </w:t>
      </w:r>
      <w:proofErr w:type="spellStart"/>
      <w:r w:rsidR="00EB6327" w:rsidRPr="002F2B60">
        <w:rPr>
          <w:rFonts w:ascii="Arial" w:hAnsi="Arial" w:cs="Arial"/>
          <w:sz w:val="24"/>
          <w:szCs w:val="24"/>
        </w:rPr>
        <w:t>todes</w:t>
      </w:r>
      <w:proofErr w:type="spellEnd"/>
      <w:r w:rsidR="00EB6327" w:rsidRPr="002F2B60">
        <w:rPr>
          <w:rFonts w:ascii="Arial" w:hAnsi="Arial" w:cs="Arial"/>
          <w:sz w:val="24"/>
          <w:szCs w:val="24"/>
        </w:rPr>
        <w:t xml:space="preserve"> os presentes apoiaram a decisão do segmento de Audiovisual, que agora tem como Conselheiro Titular: Everson Melo e como Conselheiro Suplente: </w:t>
      </w:r>
      <w:proofErr w:type="spellStart"/>
      <w:r w:rsidR="00EB6327" w:rsidRPr="002F2B60">
        <w:rPr>
          <w:rFonts w:ascii="Arial" w:hAnsi="Arial" w:cs="Arial"/>
          <w:sz w:val="24"/>
          <w:szCs w:val="24"/>
        </w:rPr>
        <w:t>Hiago</w:t>
      </w:r>
      <w:proofErr w:type="spellEnd"/>
      <w:r w:rsidR="00EB6327" w:rsidRPr="002F2B60">
        <w:rPr>
          <w:rFonts w:ascii="Arial" w:hAnsi="Arial" w:cs="Arial"/>
          <w:sz w:val="24"/>
          <w:szCs w:val="24"/>
        </w:rPr>
        <w:t xml:space="preserve"> Cordeiro. Em seguida o conselheiro</w:t>
      </w:r>
      <w:r w:rsidR="00852749" w:rsidRPr="002F2B60">
        <w:rPr>
          <w:rFonts w:ascii="Arial" w:hAnsi="Arial" w:cs="Arial"/>
          <w:sz w:val="24"/>
          <w:szCs w:val="24"/>
        </w:rPr>
        <w:t xml:space="preserve"> </w:t>
      </w:r>
      <w:r w:rsidR="00852749" w:rsidRPr="001E7761">
        <w:rPr>
          <w:rFonts w:ascii="Arial" w:hAnsi="Arial" w:cs="Arial"/>
          <w:sz w:val="24"/>
          <w:szCs w:val="24"/>
        </w:rPr>
        <w:t>Wilton Freire (Bois, Ursos, Quadrilhas e Similares), que assume a cadeira de</w:t>
      </w:r>
      <w:r w:rsidR="00852749" w:rsidRPr="002F2B60">
        <w:rPr>
          <w:rFonts w:ascii="Arial" w:hAnsi="Arial" w:cs="Arial"/>
          <w:sz w:val="24"/>
          <w:szCs w:val="24"/>
        </w:rPr>
        <w:t xml:space="preserve"> titular do referido seguimento, narrou que desde que assumiu a cadeira criou um grupo de </w:t>
      </w:r>
      <w:proofErr w:type="spellStart"/>
      <w:proofErr w:type="gramStart"/>
      <w:r w:rsidR="00852749" w:rsidRPr="002F2B60">
        <w:rPr>
          <w:rFonts w:ascii="Arial" w:hAnsi="Arial" w:cs="Arial"/>
          <w:sz w:val="24"/>
          <w:szCs w:val="24"/>
        </w:rPr>
        <w:t>WhatsApp</w:t>
      </w:r>
      <w:proofErr w:type="spellEnd"/>
      <w:proofErr w:type="gramEnd"/>
      <w:r w:rsidR="00852749" w:rsidRPr="002F2B60">
        <w:rPr>
          <w:rFonts w:ascii="Arial" w:hAnsi="Arial" w:cs="Arial"/>
          <w:sz w:val="24"/>
          <w:szCs w:val="24"/>
        </w:rPr>
        <w:t xml:space="preserve"> e </w:t>
      </w:r>
      <w:r w:rsidR="00D33939">
        <w:rPr>
          <w:rFonts w:ascii="Arial" w:hAnsi="Arial" w:cs="Arial"/>
          <w:sz w:val="24"/>
          <w:szCs w:val="24"/>
        </w:rPr>
        <w:t xml:space="preserve">junto ao grupo, </w:t>
      </w:r>
      <w:r w:rsidR="00852749" w:rsidRPr="002F2B60">
        <w:rPr>
          <w:rFonts w:ascii="Arial" w:hAnsi="Arial" w:cs="Arial"/>
          <w:sz w:val="24"/>
          <w:szCs w:val="24"/>
        </w:rPr>
        <w:t xml:space="preserve">promoveram uma reunião com representantes do segmento na Associação de Estação da Cultura, cumprindo todas as normas de segurança e prevenção ao Covid-19 e que na ocasião conversaram sobre a Lei Emergencial Aldir </w:t>
      </w:r>
      <w:r w:rsidR="000270C9" w:rsidRPr="002F2B60">
        <w:rPr>
          <w:rFonts w:ascii="Arial" w:hAnsi="Arial" w:cs="Arial"/>
          <w:sz w:val="24"/>
          <w:szCs w:val="24"/>
        </w:rPr>
        <w:t>Blanc</w:t>
      </w:r>
      <w:r w:rsidR="00852749" w:rsidRPr="002F2B60">
        <w:rPr>
          <w:rFonts w:ascii="Arial" w:hAnsi="Arial" w:cs="Arial"/>
          <w:sz w:val="24"/>
          <w:szCs w:val="24"/>
        </w:rPr>
        <w:t xml:space="preserve"> e fizeram a eleição para suplente do segmento, alguns nomes foram sugeridos, mas por maioria dos votos foi eleito Everaldo Marque</w:t>
      </w:r>
      <w:r w:rsidR="00C6616C" w:rsidRPr="002F2B60">
        <w:rPr>
          <w:rFonts w:ascii="Arial" w:hAnsi="Arial" w:cs="Arial"/>
          <w:sz w:val="24"/>
          <w:szCs w:val="24"/>
        </w:rPr>
        <w:t>s</w:t>
      </w:r>
      <w:r w:rsidR="00852749" w:rsidRPr="002F2B60">
        <w:rPr>
          <w:rFonts w:ascii="Arial" w:hAnsi="Arial" w:cs="Arial"/>
          <w:sz w:val="24"/>
          <w:szCs w:val="24"/>
        </w:rPr>
        <w:t>, atual presidente da Liga de Bois. A presidente abriu para votação dent</w:t>
      </w:r>
      <w:r w:rsidR="00D33939">
        <w:rPr>
          <w:rFonts w:ascii="Arial" w:hAnsi="Arial" w:cs="Arial"/>
          <w:sz w:val="24"/>
          <w:szCs w:val="24"/>
        </w:rPr>
        <w:t xml:space="preserve">ro do conselho e na ocasião </w:t>
      </w:r>
      <w:proofErr w:type="spellStart"/>
      <w:r w:rsidR="00D33939">
        <w:rPr>
          <w:rFonts w:ascii="Arial" w:hAnsi="Arial" w:cs="Arial"/>
          <w:sz w:val="24"/>
          <w:szCs w:val="24"/>
        </w:rPr>
        <w:t>tode</w:t>
      </w:r>
      <w:r w:rsidR="00852749" w:rsidRPr="002F2B60">
        <w:rPr>
          <w:rFonts w:ascii="Arial" w:hAnsi="Arial" w:cs="Arial"/>
          <w:sz w:val="24"/>
          <w:szCs w:val="24"/>
        </w:rPr>
        <w:t>s</w:t>
      </w:r>
      <w:proofErr w:type="spellEnd"/>
      <w:r w:rsidR="00852749" w:rsidRPr="002F2B60">
        <w:rPr>
          <w:rFonts w:ascii="Arial" w:hAnsi="Arial" w:cs="Arial"/>
          <w:sz w:val="24"/>
          <w:szCs w:val="24"/>
        </w:rPr>
        <w:t xml:space="preserve"> os presentes apoiaram a decisão do segmento de Bois, Ursos, Quadrilhas e Similares, que agora tem como Conselheiro Titular: Wilton Freire e como Conselheiro Suplente: Everaldo Marques.</w:t>
      </w:r>
      <w:r w:rsidR="00614D48" w:rsidRPr="002F2B60">
        <w:rPr>
          <w:rFonts w:ascii="Arial" w:hAnsi="Arial" w:cs="Arial"/>
          <w:sz w:val="24"/>
          <w:szCs w:val="24"/>
        </w:rPr>
        <w:t xml:space="preserve"> Sobre o segmento de Artes Visuais e Plásticas, o conselheiro </w:t>
      </w:r>
      <w:proofErr w:type="spellStart"/>
      <w:r w:rsidR="00614D48" w:rsidRPr="002F2B60">
        <w:rPr>
          <w:rFonts w:ascii="Arial" w:hAnsi="Arial" w:cs="Arial"/>
          <w:sz w:val="24"/>
          <w:szCs w:val="24"/>
        </w:rPr>
        <w:t>Suedson</w:t>
      </w:r>
      <w:proofErr w:type="spellEnd"/>
      <w:r w:rsidR="00614D48" w:rsidRPr="002F2B60">
        <w:rPr>
          <w:rFonts w:ascii="Arial" w:hAnsi="Arial" w:cs="Arial"/>
          <w:sz w:val="24"/>
          <w:szCs w:val="24"/>
        </w:rPr>
        <w:t xml:space="preserve"> Neiva contou que, como recomendado, abriu um grupo no </w:t>
      </w:r>
      <w:proofErr w:type="gramStart"/>
      <w:r w:rsidR="00614D48" w:rsidRPr="002F2B60">
        <w:rPr>
          <w:rFonts w:ascii="Arial" w:hAnsi="Arial" w:cs="Arial"/>
          <w:sz w:val="24"/>
          <w:szCs w:val="24"/>
        </w:rPr>
        <w:t>WhatsApp</w:t>
      </w:r>
      <w:proofErr w:type="gramEnd"/>
      <w:r w:rsidR="00614D48" w:rsidRPr="002F2B60">
        <w:rPr>
          <w:rFonts w:ascii="Arial" w:hAnsi="Arial" w:cs="Arial"/>
          <w:sz w:val="24"/>
          <w:szCs w:val="24"/>
        </w:rPr>
        <w:t xml:space="preserve"> e fez contato com várias e diversas pessoas para compor o segmento no conselho e que inclusive visitou di</w:t>
      </w:r>
      <w:r w:rsidR="00D33939">
        <w:rPr>
          <w:rFonts w:ascii="Arial" w:hAnsi="Arial" w:cs="Arial"/>
          <w:sz w:val="24"/>
          <w:szCs w:val="24"/>
        </w:rPr>
        <w:t>versas lojas para conversar com</w:t>
      </w:r>
      <w:r w:rsidR="001E7761">
        <w:rPr>
          <w:rFonts w:ascii="Arial" w:hAnsi="Arial" w:cs="Arial"/>
          <w:sz w:val="24"/>
          <w:szCs w:val="24"/>
        </w:rPr>
        <w:t xml:space="preserve"> </w:t>
      </w:r>
      <w:r w:rsidR="00614D48" w:rsidRPr="002F2B60">
        <w:rPr>
          <w:rFonts w:ascii="Arial" w:hAnsi="Arial" w:cs="Arial"/>
          <w:sz w:val="24"/>
          <w:szCs w:val="24"/>
        </w:rPr>
        <w:t>artista</w:t>
      </w:r>
      <w:r w:rsidR="00D33939">
        <w:rPr>
          <w:rFonts w:ascii="Arial" w:hAnsi="Arial" w:cs="Arial"/>
          <w:sz w:val="24"/>
          <w:szCs w:val="24"/>
        </w:rPr>
        <w:t>s</w:t>
      </w:r>
      <w:r w:rsidR="00614D48" w:rsidRPr="002F2B60">
        <w:rPr>
          <w:rFonts w:ascii="Arial" w:hAnsi="Arial" w:cs="Arial"/>
          <w:sz w:val="24"/>
          <w:szCs w:val="24"/>
        </w:rPr>
        <w:t xml:space="preserve"> do segmento, que até então não conhecia. Discorreu, também, sobre a linha tênue e sutil que há entre as artes plásticas, visuais e o artesanato. Disse que o grupo tem 20 (vinte) pessoas e que ao explicar sobre a necessidade de eleger um participante para a cadeira </w:t>
      </w:r>
      <w:r w:rsidR="00614D48" w:rsidRPr="002F2B60">
        <w:rPr>
          <w:rFonts w:ascii="Arial" w:hAnsi="Arial" w:cs="Arial"/>
          <w:sz w:val="24"/>
          <w:szCs w:val="24"/>
        </w:rPr>
        <w:lastRenderedPageBreak/>
        <w:t xml:space="preserve">de suplente dentro do conselho, ninguém aceitou. A presidente sugeriu que na ocasião fosse dado posse ao conselheiro </w:t>
      </w:r>
      <w:proofErr w:type="spellStart"/>
      <w:r w:rsidR="00614D48" w:rsidRPr="002F2B60">
        <w:rPr>
          <w:rFonts w:ascii="Arial" w:hAnsi="Arial" w:cs="Arial"/>
          <w:sz w:val="24"/>
          <w:szCs w:val="24"/>
        </w:rPr>
        <w:t>Suedson</w:t>
      </w:r>
      <w:proofErr w:type="spellEnd"/>
      <w:r w:rsidR="00614D48" w:rsidRPr="002F2B60">
        <w:rPr>
          <w:rFonts w:ascii="Arial" w:hAnsi="Arial" w:cs="Arial"/>
          <w:sz w:val="24"/>
          <w:szCs w:val="24"/>
        </w:rPr>
        <w:t xml:space="preserve"> Neiva, como titular </w:t>
      </w:r>
      <w:r w:rsidR="001E7761">
        <w:rPr>
          <w:rFonts w:ascii="Arial" w:hAnsi="Arial" w:cs="Arial"/>
          <w:sz w:val="24"/>
          <w:szCs w:val="24"/>
        </w:rPr>
        <w:t xml:space="preserve">do </w:t>
      </w:r>
      <w:r w:rsidR="00614D48" w:rsidRPr="002F2B60">
        <w:rPr>
          <w:rFonts w:ascii="Arial" w:hAnsi="Arial" w:cs="Arial"/>
          <w:sz w:val="24"/>
          <w:szCs w:val="24"/>
        </w:rPr>
        <w:t xml:space="preserve">segmento de </w:t>
      </w:r>
      <w:r w:rsidR="004F5418" w:rsidRPr="002F2B60">
        <w:rPr>
          <w:rFonts w:ascii="Arial" w:hAnsi="Arial" w:cs="Arial"/>
          <w:sz w:val="24"/>
          <w:szCs w:val="24"/>
        </w:rPr>
        <w:t>Artes Visuais e Plásticas</w:t>
      </w:r>
      <w:r w:rsidR="00614D48" w:rsidRPr="002F2B60">
        <w:rPr>
          <w:rFonts w:ascii="Arial" w:hAnsi="Arial" w:cs="Arial"/>
          <w:sz w:val="24"/>
          <w:szCs w:val="24"/>
        </w:rPr>
        <w:t>,</w:t>
      </w:r>
      <w:r w:rsidR="004F5418" w:rsidRPr="002F2B60">
        <w:rPr>
          <w:rFonts w:ascii="Arial" w:hAnsi="Arial" w:cs="Arial"/>
          <w:sz w:val="24"/>
          <w:szCs w:val="24"/>
        </w:rPr>
        <w:t xml:space="preserve"> e que em uma próxima reunião seria preenchida a cadeira de suplente do segmento, </w:t>
      </w:r>
      <w:r w:rsidR="00614D48" w:rsidRPr="002F2B60">
        <w:rPr>
          <w:rFonts w:ascii="Arial" w:hAnsi="Arial" w:cs="Arial"/>
          <w:sz w:val="24"/>
          <w:szCs w:val="24"/>
        </w:rPr>
        <w:t>que agora tem como Conselheiro Titul</w:t>
      </w:r>
      <w:r w:rsidR="004F5418" w:rsidRPr="002F2B60">
        <w:rPr>
          <w:rFonts w:ascii="Arial" w:hAnsi="Arial" w:cs="Arial"/>
          <w:sz w:val="24"/>
          <w:szCs w:val="24"/>
        </w:rPr>
        <w:t xml:space="preserve">ar: </w:t>
      </w:r>
      <w:proofErr w:type="spellStart"/>
      <w:r w:rsidR="004F5418" w:rsidRPr="002F2B60">
        <w:rPr>
          <w:rFonts w:ascii="Arial" w:hAnsi="Arial" w:cs="Arial"/>
          <w:sz w:val="24"/>
          <w:szCs w:val="24"/>
        </w:rPr>
        <w:t>Suedon</w:t>
      </w:r>
      <w:proofErr w:type="spellEnd"/>
      <w:r w:rsidR="004F5418" w:rsidRPr="002F2B60">
        <w:rPr>
          <w:rFonts w:ascii="Arial" w:hAnsi="Arial" w:cs="Arial"/>
          <w:sz w:val="24"/>
          <w:szCs w:val="24"/>
        </w:rPr>
        <w:t xml:space="preserve"> Neiva e a cadeira de</w:t>
      </w:r>
      <w:r w:rsidR="00614D48" w:rsidRPr="002F2B60">
        <w:rPr>
          <w:rFonts w:ascii="Arial" w:hAnsi="Arial" w:cs="Arial"/>
          <w:sz w:val="24"/>
          <w:szCs w:val="24"/>
        </w:rPr>
        <w:t xml:space="preserve"> Consel</w:t>
      </w:r>
      <w:r w:rsidR="004F5418" w:rsidRPr="002F2B60">
        <w:rPr>
          <w:rFonts w:ascii="Arial" w:hAnsi="Arial" w:cs="Arial"/>
          <w:sz w:val="24"/>
          <w:szCs w:val="24"/>
        </w:rPr>
        <w:t xml:space="preserve">heiro Suplente fica em aberto. </w:t>
      </w:r>
      <w:proofErr w:type="spellStart"/>
      <w:r w:rsidR="004F5418" w:rsidRPr="002F2B60">
        <w:rPr>
          <w:rFonts w:ascii="Arial" w:hAnsi="Arial" w:cs="Arial"/>
          <w:sz w:val="24"/>
          <w:szCs w:val="24"/>
        </w:rPr>
        <w:t>Suedson</w:t>
      </w:r>
      <w:proofErr w:type="spellEnd"/>
      <w:r w:rsidR="004F5418" w:rsidRPr="002F2B60">
        <w:rPr>
          <w:rFonts w:ascii="Arial" w:hAnsi="Arial" w:cs="Arial"/>
          <w:sz w:val="24"/>
          <w:szCs w:val="24"/>
        </w:rPr>
        <w:t xml:space="preserve"> Neiva falou, ainda, sobre a necessidade de sensibilizar os artistas do segmento para que participem e conheçam as ações do conselho. Dando seguimento </w:t>
      </w:r>
      <w:proofErr w:type="gramStart"/>
      <w:r w:rsidR="004F5418" w:rsidRPr="002F2B60">
        <w:rPr>
          <w:rFonts w:ascii="Arial" w:hAnsi="Arial" w:cs="Arial"/>
          <w:sz w:val="24"/>
          <w:szCs w:val="24"/>
        </w:rPr>
        <w:t>a</w:t>
      </w:r>
      <w:proofErr w:type="gramEnd"/>
      <w:r w:rsidR="004F5418" w:rsidRPr="002F2B60">
        <w:rPr>
          <w:rFonts w:ascii="Arial" w:hAnsi="Arial" w:cs="Arial"/>
          <w:sz w:val="24"/>
          <w:szCs w:val="24"/>
        </w:rPr>
        <w:t xml:space="preserve"> reunião</w:t>
      </w:r>
      <w:r w:rsidR="001E7761">
        <w:rPr>
          <w:rFonts w:ascii="Arial" w:hAnsi="Arial" w:cs="Arial"/>
          <w:sz w:val="24"/>
          <w:szCs w:val="24"/>
        </w:rPr>
        <w:t>,</w:t>
      </w:r>
      <w:r w:rsidR="004F5418" w:rsidRPr="002F2B60">
        <w:rPr>
          <w:rFonts w:ascii="Arial" w:hAnsi="Arial" w:cs="Arial"/>
          <w:sz w:val="24"/>
          <w:szCs w:val="24"/>
        </w:rPr>
        <w:t xml:space="preserve"> o conselheiro suplente da Secretaria de Turismo</w:t>
      </w:r>
      <w:r w:rsidR="006C13B9" w:rsidRPr="002F2B60">
        <w:rPr>
          <w:rFonts w:ascii="Arial" w:hAnsi="Arial" w:cs="Arial"/>
          <w:sz w:val="24"/>
          <w:szCs w:val="24"/>
        </w:rPr>
        <w:t xml:space="preserve"> e Eventos,</w:t>
      </w:r>
      <w:r w:rsidR="004F5418" w:rsidRPr="002F2B60">
        <w:rPr>
          <w:rFonts w:ascii="Arial" w:hAnsi="Arial" w:cs="Arial"/>
          <w:sz w:val="24"/>
          <w:szCs w:val="24"/>
        </w:rPr>
        <w:t xml:space="preserve"> </w:t>
      </w:r>
      <w:r w:rsidR="00B32BBA">
        <w:rPr>
          <w:rFonts w:ascii="Arial" w:hAnsi="Arial" w:cs="Arial"/>
          <w:sz w:val="24"/>
          <w:szCs w:val="24"/>
        </w:rPr>
        <w:t xml:space="preserve">Rafael Farias, </w:t>
      </w:r>
      <w:r w:rsidR="004F5418" w:rsidRPr="002F2B60">
        <w:rPr>
          <w:rFonts w:ascii="Arial" w:hAnsi="Arial" w:cs="Arial"/>
          <w:sz w:val="24"/>
          <w:szCs w:val="24"/>
        </w:rPr>
        <w:t>solicitou a fala</w:t>
      </w:r>
      <w:r w:rsidR="006C13B9" w:rsidRPr="002F2B60">
        <w:rPr>
          <w:rFonts w:ascii="Arial" w:hAnsi="Arial" w:cs="Arial"/>
          <w:sz w:val="24"/>
          <w:szCs w:val="24"/>
        </w:rPr>
        <w:t xml:space="preserve"> e apontou que </w:t>
      </w:r>
      <w:r w:rsidR="001C45BE" w:rsidRPr="002F2B60">
        <w:rPr>
          <w:rFonts w:ascii="Arial" w:hAnsi="Arial" w:cs="Arial"/>
          <w:sz w:val="24"/>
          <w:szCs w:val="24"/>
        </w:rPr>
        <w:t>a dificuldade de encontrar pessoas dispostas a assumir a cadeira de suplente do segmento de Artes Visuais e Plásticas</w:t>
      </w:r>
      <w:r w:rsidR="00D33939">
        <w:rPr>
          <w:rFonts w:ascii="Arial" w:hAnsi="Arial" w:cs="Arial"/>
          <w:sz w:val="24"/>
          <w:szCs w:val="24"/>
        </w:rPr>
        <w:t>,</w:t>
      </w:r>
      <w:r w:rsidR="001C45BE" w:rsidRPr="002F2B60">
        <w:rPr>
          <w:rFonts w:ascii="Arial" w:hAnsi="Arial" w:cs="Arial"/>
          <w:sz w:val="24"/>
          <w:szCs w:val="24"/>
        </w:rPr>
        <w:t xml:space="preserve"> pode ser um diagn</w:t>
      </w:r>
      <w:r w:rsidR="00C6616C" w:rsidRPr="002F2B60">
        <w:rPr>
          <w:rFonts w:ascii="Arial" w:hAnsi="Arial" w:cs="Arial"/>
          <w:sz w:val="24"/>
          <w:szCs w:val="24"/>
        </w:rPr>
        <w:t>ó</w:t>
      </w:r>
      <w:r w:rsidR="001C45BE" w:rsidRPr="002F2B60">
        <w:rPr>
          <w:rFonts w:ascii="Arial" w:hAnsi="Arial" w:cs="Arial"/>
          <w:sz w:val="24"/>
          <w:szCs w:val="24"/>
        </w:rPr>
        <w:t>stico de que não há interesse por parte desse grupo para que esse segmento continue existindo na estrutura do conselho</w:t>
      </w:r>
      <w:r w:rsidR="00D33939">
        <w:rPr>
          <w:rFonts w:ascii="Arial" w:hAnsi="Arial" w:cs="Arial"/>
          <w:sz w:val="24"/>
          <w:szCs w:val="24"/>
        </w:rPr>
        <w:t>,</w:t>
      </w:r>
      <w:r w:rsidR="001C45BE" w:rsidRPr="002F2B60">
        <w:rPr>
          <w:rFonts w:ascii="Arial" w:hAnsi="Arial" w:cs="Arial"/>
          <w:sz w:val="24"/>
          <w:szCs w:val="24"/>
        </w:rPr>
        <w:t xml:space="preserve"> e sugeriu que fosse repensado o formato atual, indicando a possibilidade de o referido segmento ser aglutinado a outro que se assemelhe as suas atividades. </w:t>
      </w:r>
      <w:r w:rsidR="00394625" w:rsidRPr="002F2B60">
        <w:rPr>
          <w:rFonts w:ascii="Arial" w:hAnsi="Arial" w:cs="Arial"/>
          <w:sz w:val="24"/>
          <w:szCs w:val="24"/>
        </w:rPr>
        <w:t>Em seguida a presidente falou sobre a necessidade de eleger uma nova secretária ou um novo secretário para o conselho, haja vista a necessidade de organização e estruturação burocrática dos trabalhos do conselho. Depois de apontadas algumas possibilidades e indicaçõ</w:t>
      </w:r>
      <w:r w:rsidR="006947A1" w:rsidRPr="002F2B60">
        <w:rPr>
          <w:rFonts w:ascii="Arial" w:hAnsi="Arial" w:cs="Arial"/>
          <w:sz w:val="24"/>
          <w:szCs w:val="24"/>
        </w:rPr>
        <w:t xml:space="preserve">es a conselheira </w:t>
      </w:r>
      <w:r w:rsidR="00394625" w:rsidRPr="002F2B60">
        <w:rPr>
          <w:rFonts w:ascii="Arial" w:hAnsi="Arial" w:cs="Arial"/>
          <w:sz w:val="24"/>
          <w:szCs w:val="24"/>
        </w:rPr>
        <w:t>de Livro, Leitura e Literatura</w:t>
      </w:r>
      <w:r w:rsidR="006947A1" w:rsidRPr="002F2B60">
        <w:rPr>
          <w:rFonts w:ascii="Arial" w:hAnsi="Arial" w:cs="Arial"/>
          <w:sz w:val="24"/>
          <w:szCs w:val="24"/>
        </w:rPr>
        <w:t>, Juliana Aguiar</w:t>
      </w:r>
      <w:r w:rsidR="00394625" w:rsidRPr="002F2B60">
        <w:rPr>
          <w:rFonts w:ascii="Arial" w:hAnsi="Arial" w:cs="Arial"/>
          <w:sz w:val="24"/>
          <w:szCs w:val="24"/>
        </w:rPr>
        <w:t xml:space="preserve"> aceitou a candidatura e foi eleita por unanimidade dos votos. </w:t>
      </w:r>
      <w:r w:rsidR="006947A1" w:rsidRPr="002F2B60">
        <w:rPr>
          <w:rFonts w:ascii="Arial" w:hAnsi="Arial" w:cs="Arial"/>
          <w:sz w:val="24"/>
          <w:szCs w:val="24"/>
        </w:rPr>
        <w:t>Dando continuidade</w:t>
      </w:r>
      <w:r w:rsidR="00D33939">
        <w:rPr>
          <w:rFonts w:ascii="Arial" w:hAnsi="Arial" w:cs="Arial"/>
          <w:sz w:val="24"/>
          <w:szCs w:val="24"/>
        </w:rPr>
        <w:t>,</w:t>
      </w:r>
      <w:r w:rsidR="006947A1" w:rsidRPr="002F2B60">
        <w:rPr>
          <w:rFonts w:ascii="Arial" w:hAnsi="Arial" w:cs="Arial"/>
          <w:sz w:val="24"/>
          <w:szCs w:val="24"/>
        </w:rPr>
        <w:t xml:space="preserve"> a Presidente esclareceu que a próxima eleição do conselho ocorrerá em novembro, para que os no</w:t>
      </w:r>
      <w:r w:rsidR="001E2ACF">
        <w:rPr>
          <w:rFonts w:ascii="Arial" w:hAnsi="Arial" w:cs="Arial"/>
          <w:sz w:val="24"/>
          <w:szCs w:val="24"/>
        </w:rPr>
        <w:t>v</w:t>
      </w:r>
      <w:r w:rsidR="006947A1" w:rsidRPr="002F2B60">
        <w:rPr>
          <w:rFonts w:ascii="Arial" w:hAnsi="Arial" w:cs="Arial"/>
          <w:sz w:val="24"/>
          <w:szCs w:val="24"/>
        </w:rPr>
        <w:t>os eleitos assumam em janeiro de 2021.</w:t>
      </w:r>
      <w:r w:rsidR="006D4AD2" w:rsidRPr="002F2B60">
        <w:rPr>
          <w:rFonts w:ascii="Arial" w:hAnsi="Arial" w:cs="Arial"/>
          <w:sz w:val="24"/>
          <w:szCs w:val="24"/>
        </w:rPr>
        <w:t xml:space="preserve"> </w:t>
      </w:r>
    </w:p>
    <w:p w:rsidR="002F2B60" w:rsidRPr="002F2B60" w:rsidRDefault="006D4AD2" w:rsidP="00A12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2B60">
        <w:rPr>
          <w:rFonts w:ascii="Arial" w:hAnsi="Arial" w:cs="Arial"/>
          <w:sz w:val="24"/>
          <w:szCs w:val="24"/>
        </w:rPr>
        <w:t>Dando seguimento</w:t>
      </w:r>
      <w:r w:rsidR="000270C9" w:rsidRPr="002F2B60">
        <w:rPr>
          <w:rFonts w:ascii="Arial" w:hAnsi="Arial" w:cs="Arial"/>
          <w:sz w:val="24"/>
          <w:szCs w:val="24"/>
        </w:rPr>
        <w:t>, a presidente sugeriu que a reunião ordinária do conselho, marcada para o dia seguinte, 05 de agosto de 202</w:t>
      </w:r>
      <w:r w:rsidR="002C7D26">
        <w:rPr>
          <w:rFonts w:ascii="Arial" w:hAnsi="Arial" w:cs="Arial"/>
          <w:sz w:val="24"/>
          <w:szCs w:val="24"/>
        </w:rPr>
        <w:t>0</w:t>
      </w:r>
      <w:r w:rsidR="000270C9" w:rsidRPr="002F2B60">
        <w:rPr>
          <w:rFonts w:ascii="Arial" w:hAnsi="Arial" w:cs="Arial"/>
          <w:sz w:val="24"/>
          <w:szCs w:val="24"/>
        </w:rPr>
        <w:t xml:space="preserve">, fosse reprogramada para uma nova data, haja vista a falta de regulamentação da Lei Aldir Blanc e que a proposta confeccionada pelo Grupo de Trabalho do conselho, que discorre pela Lei </w:t>
      </w:r>
      <w:r w:rsidR="00C6616C" w:rsidRPr="002F2B60">
        <w:rPr>
          <w:rFonts w:ascii="Arial" w:hAnsi="Arial" w:cs="Arial"/>
          <w:sz w:val="24"/>
          <w:szCs w:val="24"/>
        </w:rPr>
        <w:t>E</w:t>
      </w:r>
      <w:r w:rsidR="000270C9" w:rsidRPr="002F2B60">
        <w:rPr>
          <w:rFonts w:ascii="Arial" w:hAnsi="Arial" w:cs="Arial"/>
          <w:sz w:val="24"/>
          <w:szCs w:val="24"/>
        </w:rPr>
        <w:t>mergencial para a Cultura, ainda irá passar pelo jurídico, ficando a nova decisão de data para ser combinada no grupo de WhatsApp do conselho.</w:t>
      </w:r>
      <w:r w:rsidRPr="002F2B60">
        <w:rPr>
          <w:rFonts w:ascii="Arial" w:hAnsi="Arial" w:cs="Arial"/>
          <w:sz w:val="24"/>
          <w:szCs w:val="24"/>
        </w:rPr>
        <w:t xml:space="preserve"> Comunicou, ainda que o </w:t>
      </w:r>
      <w:r w:rsidR="00253A68" w:rsidRPr="002F2B60">
        <w:rPr>
          <w:rFonts w:ascii="Arial" w:hAnsi="Arial" w:cs="Arial"/>
          <w:sz w:val="24"/>
          <w:szCs w:val="24"/>
        </w:rPr>
        <w:t>segmento de Boi, Ursos, Quadrilhas e Similares na pessoa de seu conselheiro titular, Wilton Freire solicitou uma reunião, junto a Secretaria de Cultura</w:t>
      </w:r>
      <w:r w:rsidR="001002C9">
        <w:rPr>
          <w:rFonts w:ascii="Arial" w:hAnsi="Arial" w:cs="Arial"/>
          <w:sz w:val="24"/>
          <w:szCs w:val="24"/>
        </w:rPr>
        <w:t>,</w:t>
      </w:r>
      <w:r w:rsidR="00253A68" w:rsidRPr="002F2B60">
        <w:rPr>
          <w:rFonts w:ascii="Arial" w:hAnsi="Arial" w:cs="Arial"/>
          <w:sz w:val="24"/>
          <w:szCs w:val="24"/>
        </w:rPr>
        <w:t xml:space="preserve"> e que o encontro foi marcado para a próxima quinta-feira,</w:t>
      </w:r>
      <w:r w:rsidR="001002C9">
        <w:rPr>
          <w:rFonts w:ascii="Arial" w:hAnsi="Arial" w:cs="Arial"/>
          <w:sz w:val="24"/>
          <w:szCs w:val="24"/>
        </w:rPr>
        <w:t xml:space="preserve"> dia 06 de agosto,</w:t>
      </w:r>
      <w:r w:rsidR="00253A68" w:rsidRPr="002F2B60">
        <w:rPr>
          <w:rFonts w:ascii="Arial" w:hAnsi="Arial" w:cs="Arial"/>
          <w:sz w:val="24"/>
          <w:szCs w:val="24"/>
        </w:rPr>
        <w:t xml:space="preserve"> às 15h no prédio da Secretaria de Cultura.</w:t>
      </w:r>
      <w:r w:rsidR="005A7BB2" w:rsidRPr="002F2B60">
        <w:rPr>
          <w:rFonts w:ascii="Arial" w:hAnsi="Arial" w:cs="Arial"/>
          <w:sz w:val="24"/>
          <w:szCs w:val="24"/>
        </w:rPr>
        <w:t xml:space="preserve"> Ressaltando que já foi</w:t>
      </w:r>
      <w:r w:rsidR="00797414" w:rsidRPr="002F2B60">
        <w:rPr>
          <w:rFonts w:ascii="Arial" w:hAnsi="Arial" w:cs="Arial"/>
          <w:sz w:val="24"/>
          <w:szCs w:val="24"/>
        </w:rPr>
        <w:t xml:space="preserve"> promovida uma reunião com as conselheiras e conselheiros da </w:t>
      </w:r>
      <w:r w:rsidR="00797414" w:rsidRPr="002F2B60">
        <w:rPr>
          <w:rFonts w:ascii="Arial" w:hAnsi="Arial" w:cs="Arial"/>
          <w:sz w:val="24"/>
          <w:szCs w:val="24"/>
        </w:rPr>
        <w:lastRenderedPageBreak/>
        <w:t>sociedade civil</w:t>
      </w:r>
      <w:r w:rsidR="005A7BB2" w:rsidRPr="002F2B60">
        <w:rPr>
          <w:rFonts w:ascii="Arial" w:hAnsi="Arial" w:cs="Arial"/>
          <w:sz w:val="24"/>
          <w:szCs w:val="24"/>
        </w:rPr>
        <w:t>,</w:t>
      </w:r>
      <w:r w:rsidR="00797414" w:rsidRPr="002F2B60">
        <w:rPr>
          <w:rFonts w:ascii="Arial" w:hAnsi="Arial" w:cs="Arial"/>
          <w:sz w:val="24"/>
          <w:szCs w:val="24"/>
        </w:rPr>
        <w:t xml:space="preserve"> </w:t>
      </w:r>
      <w:r w:rsidR="005A7BB2" w:rsidRPr="002F2B60">
        <w:rPr>
          <w:rFonts w:ascii="Arial" w:hAnsi="Arial" w:cs="Arial"/>
          <w:sz w:val="24"/>
          <w:szCs w:val="24"/>
        </w:rPr>
        <w:t>onde foram apresentados</w:t>
      </w:r>
      <w:r w:rsidR="00797414" w:rsidRPr="002F2B60">
        <w:rPr>
          <w:rFonts w:ascii="Arial" w:hAnsi="Arial" w:cs="Arial"/>
          <w:sz w:val="24"/>
          <w:szCs w:val="24"/>
        </w:rPr>
        <w:t xml:space="preserve"> e aprovados os pontos norteadores para a construção municipal do plano de aplicação financeiro da Lei Aldir Blanc.</w:t>
      </w:r>
      <w:r w:rsidR="005A7BB2" w:rsidRPr="002F2B60">
        <w:rPr>
          <w:rFonts w:ascii="Arial" w:hAnsi="Arial" w:cs="Arial"/>
          <w:sz w:val="24"/>
          <w:szCs w:val="24"/>
        </w:rPr>
        <w:t xml:space="preserve"> </w:t>
      </w:r>
      <w:r w:rsidR="00B178E6" w:rsidRPr="002F2B60">
        <w:rPr>
          <w:rFonts w:ascii="Arial" w:hAnsi="Arial" w:cs="Arial"/>
          <w:sz w:val="24"/>
          <w:szCs w:val="24"/>
        </w:rPr>
        <w:t xml:space="preserve">A Presidente comunicou que foi contratado um técnico para compilar os dados mapeados no cadastro municipal de cultura e que os dados serão disponibilizados na próxima reunião do conselho. Apresentou também a decisão da </w:t>
      </w:r>
      <w:r w:rsidR="001002C9">
        <w:rPr>
          <w:rFonts w:ascii="Arial" w:hAnsi="Arial" w:cs="Arial"/>
          <w:sz w:val="24"/>
          <w:szCs w:val="24"/>
        </w:rPr>
        <w:t>P</w:t>
      </w:r>
      <w:r w:rsidR="00B178E6" w:rsidRPr="002F2B60">
        <w:rPr>
          <w:rFonts w:ascii="Arial" w:hAnsi="Arial" w:cs="Arial"/>
          <w:sz w:val="24"/>
          <w:szCs w:val="24"/>
        </w:rPr>
        <w:t xml:space="preserve">refeitura em contratar uma nova técnica cultural para fortalecer a equipe da Secretária de Cultura e para compor a comissão que ficará responsável pela avaliação dos projetos </w:t>
      </w:r>
      <w:r w:rsidR="0035776F" w:rsidRPr="002F2B60">
        <w:rPr>
          <w:rFonts w:ascii="Arial" w:hAnsi="Arial" w:cs="Arial"/>
          <w:sz w:val="24"/>
          <w:szCs w:val="24"/>
        </w:rPr>
        <w:t xml:space="preserve">e na identificação dos espaços culturais e empresas, </w:t>
      </w:r>
      <w:r w:rsidR="00B178E6" w:rsidRPr="002F2B60">
        <w:rPr>
          <w:rFonts w:ascii="Arial" w:hAnsi="Arial" w:cs="Arial"/>
          <w:sz w:val="24"/>
          <w:szCs w:val="24"/>
        </w:rPr>
        <w:t>apresentados no chamamento da Lei Emergencial para Cultura</w:t>
      </w:r>
      <w:r w:rsidR="0035776F" w:rsidRPr="002F2B60">
        <w:rPr>
          <w:rFonts w:ascii="Arial" w:hAnsi="Arial" w:cs="Arial"/>
          <w:sz w:val="24"/>
          <w:szCs w:val="24"/>
        </w:rPr>
        <w:t>. T</w:t>
      </w:r>
      <w:r w:rsidR="003606AF" w:rsidRPr="002F2B60">
        <w:rPr>
          <w:rFonts w:ascii="Arial" w:hAnsi="Arial" w:cs="Arial"/>
          <w:sz w:val="24"/>
          <w:szCs w:val="24"/>
        </w:rPr>
        <w:t xml:space="preserve">ambém, falou sobre a possível contratação de uma pessoa para </w:t>
      </w:r>
      <w:r w:rsidR="001002C9">
        <w:rPr>
          <w:rFonts w:ascii="Arial" w:hAnsi="Arial" w:cs="Arial"/>
          <w:sz w:val="24"/>
          <w:szCs w:val="24"/>
        </w:rPr>
        <w:t xml:space="preserve">a </w:t>
      </w:r>
      <w:r w:rsidR="003606AF" w:rsidRPr="002F2B60">
        <w:rPr>
          <w:rFonts w:ascii="Arial" w:hAnsi="Arial" w:cs="Arial"/>
          <w:sz w:val="24"/>
          <w:szCs w:val="24"/>
        </w:rPr>
        <w:t>assistência jurídica desse</w:t>
      </w:r>
      <w:r w:rsidR="0094088B" w:rsidRPr="002F2B60">
        <w:rPr>
          <w:rFonts w:ascii="Arial" w:hAnsi="Arial" w:cs="Arial"/>
          <w:sz w:val="24"/>
          <w:szCs w:val="24"/>
        </w:rPr>
        <w:t>s</w:t>
      </w:r>
      <w:r w:rsidR="003606AF" w:rsidRPr="002F2B60">
        <w:rPr>
          <w:rFonts w:ascii="Arial" w:hAnsi="Arial" w:cs="Arial"/>
          <w:sz w:val="24"/>
          <w:szCs w:val="24"/>
        </w:rPr>
        <w:t xml:space="preserve"> processo</w:t>
      </w:r>
      <w:r w:rsidR="0094088B" w:rsidRPr="002F2B60">
        <w:rPr>
          <w:rFonts w:ascii="Arial" w:hAnsi="Arial" w:cs="Arial"/>
          <w:sz w:val="24"/>
          <w:szCs w:val="24"/>
        </w:rPr>
        <w:t>s</w:t>
      </w:r>
      <w:r w:rsidR="00B178E6" w:rsidRPr="002F2B60">
        <w:rPr>
          <w:rFonts w:ascii="Arial" w:hAnsi="Arial" w:cs="Arial"/>
          <w:sz w:val="24"/>
          <w:szCs w:val="24"/>
        </w:rPr>
        <w:t>.</w:t>
      </w:r>
      <w:r w:rsidR="0094088B" w:rsidRPr="002F2B60">
        <w:rPr>
          <w:rFonts w:ascii="Arial" w:hAnsi="Arial" w:cs="Arial"/>
          <w:sz w:val="24"/>
          <w:szCs w:val="24"/>
        </w:rPr>
        <w:t xml:space="preserve"> O conselheiro suplente da Secretaria de Turismo e Eventos, Rafael Farias</w:t>
      </w:r>
      <w:r w:rsidR="001002C9">
        <w:rPr>
          <w:rFonts w:ascii="Arial" w:hAnsi="Arial" w:cs="Arial"/>
          <w:sz w:val="24"/>
          <w:szCs w:val="24"/>
        </w:rPr>
        <w:t>,</w:t>
      </w:r>
      <w:r w:rsidR="0094088B" w:rsidRPr="002F2B60">
        <w:rPr>
          <w:rFonts w:ascii="Arial" w:hAnsi="Arial" w:cs="Arial"/>
          <w:sz w:val="24"/>
          <w:szCs w:val="24"/>
        </w:rPr>
        <w:t xml:space="preserve"> indagou sobre o que seria um técnico de cultura, e logo em seguida, a presidente do conselho explicou as atribuições desse profissional e falou sobre o método de contração, se colocando </w:t>
      </w:r>
      <w:r w:rsidR="001002C9">
        <w:rPr>
          <w:rFonts w:ascii="Arial" w:hAnsi="Arial" w:cs="Arial"/>
          <w:sz w:val="24"/>
          <w:szCs w:val="24"/>
        </w:rPr>
        <w:t>à</w:t>
      </w:r>
      <w:r w:rsidR="0094088B" w:rsidRPr="002F2B60">
        <w:rPr>
          <w:rFonts w:ascii="Arial" w:hAnsi="Arial" w:cs="Arial"/>
          <w:sz w:val="24"/>
          <w:szCs w:val="24"/>
        </w:rPr>
        <w:t xml:space="preserve"> disposição para maiores esclarecimento</w:t>
      </w:r>
      <w:r w:rsidR="00C6616C" w:rsidRPr="002F2B60">
        <w:rPr>
          <w:rFonts w:ascii="Arial" w:hAnsi="Arial" w:cs="Arial"/>
          <w:sz w:val="24"/>
          <w:szCs w:val="24"/>
        </w:rPr>
        <w:t>s</w:t>
      </w:r>
      <w:r w:rsidR="0094088B" w:rsidRPr="002F2B60">
        <w:rPr>
          <w:rFonts w:ascii="Arial" w:hAnsi="Arial" w:cs="Arial"/>
          <w:sz w:val="24"/>
          <w:szCs w:val="24"/>
        </w:rPr>
        <w:t xml:space="preserve">, caso ainda </w:t>
      </w:r>
      <w:r w:rsidR="00641024" w:rsidRPr="002F2B60">
        <w:rPr>
          <w:rFonts w:ascii="Arial" w:hAnsi="Arial" w:cs="Arial"/>
          <w:sz w:val="24"/>
          <w:szCs w:val="24"/>
        </w:rPr>
        <w:t>houvessem</w:t>
      </w:r>
      <w:r w:rsidR="0094088B" w:rsidRPr="002F2B60">
        <w:rPr>
          <w:rFonts w:ascii="Arial" w:hAnsi="Arial" w:cs="Arial"/>
          <w:sz w:val="24"/>
          <w:szCs w:val="24"/>
        </w:rPr>
        <w:t xml:space="preserve"> d</w:t>
      </w:r>
      <w:r w:rsidR="001002C9">
        <w:rPr>
          <w:rFonts w:ascii="Arial" w:hAnsi="Arial" w:cs="Arial"/>
          <w:sz w:val="24"/>
          <w:szCs w:val="24"/>
        </w:rPr>
        <w:t>ú</w:t>
      </w:r>
      <w:r w:rsidR="0094088B" w:rsidRPr="002F2B60">
        <w:rPr>
          <w:rFonts w:ascii="Arial" w:hAnsi="Arial" w:cs="Arial"/>
          <w:sz w:val="24"/>
          <w:szCs w:val="24"/>
        </w:rPr>
        <w:t>vidas.</w:t>
      </w:r>
      <w:r w:rsidR="00641024" w:rsidRPr="002F2B60">
        <w:rPr>
          <w:rFonts w:ascii="Arial" w:hAnsi="Arial" w:cs="Arial"/>
          <w:sz w:val="24"/>
          <w:szCs w:val="24"/>
        </w:rPr>
        <w:t xml:space="preserve"> A presidente falou sobre a necessidade de articular uma prese</w:t>
      </w:r>
      <w:r w:rsidR="007D0027" w:rsidRPr="002F2B60">
        <w:rPr>
          <w:rFonts w:ascii="Arial" w:hAnsi="Arial" w:cs="Arial"/>
          <w:sz w:val="24"/>
          <w:szCs w:val="24"/>
        </w:rPr>
        <w:t>nça massiva entre as conselheira</w:t>
      </w:r>
      <w:r w:rsidR="00641024" w:rsidRPr="002F2B60">
        <w:rPr>
          <w:rFonts w:ascii="Arial" w:hAnsi="Arial" w:cs="Arial"/>
          <w:sz w:val="24"/>
          <w:szCs w:val="24"/>
        </w:rPr>
        <w:t xml:space="preserve">s e os conselheiros, principalmente entre as cadeiras do governo, haja vista a importância </w:t>
      </w:r>
      <w:r w:rsidR="007D0027" w:rsidRPr="002F2B60">
        <w:rPr>
          <w:rFonts w:ascii="Arial" w:hAnsi="Arial" w:cs="Arial"/>
          <w:sz w:val="24"/>
          <w:szCs w:val="24"/>
        </w:rPr>
        <w:t>de legitimar o plano de trabalho que o município vai apresentar para a aplicação da Lei Aldir Blanc. Por sugestão e aprovação dos conselheiros presentes o horário da próxima reunião do conselho, com data a ser combinada, terá inicio às 20h e não às 19h como era praticado. A presidente comunicou que como a próxima reunião</w:t>
      </w:r>
      <w:r w:rsidR="007341C7" w:rsidRPr="002F2B60">
        <w:rPr>
          <w:rFonts w:ascii="Arial" w:hAnsi="Arial" w:cs="Arial"/>
          <w:sz w:val="24"/>
          <w:szCs w:val="24"/>
        </w:rPr>
        <w:t xml:space="preserve">, </w:t>
      </w:r>
      <w:r w:rsidR="001002C9">
        <w:rPr>
          <w:rFonts w:ascii="Arial" w:hAnsi="Arial" w:cs="Arial"/>
          <w:sz w:val="24"/>
          <w:szCs w:val="24"/>
        </w:rPr>
        <w:t>vai</w:t>
      </w:r>
      <w:r w:rsidR="007D0027" w:rsidRPr="002F2B60">
        <w:rPr>
          <w:rFonts w:ascii="Arial" w:hAnsi="Arial" w:cs="Arial"/>
          <w:sz w:val="24"/>
          <w:szCs w:val="24"/>
        </w:rPr>
        <w:t xml:space="preserve"> tratar da aprovação do plano de aplicação da Lei Aldir Blanc do município, </w:t>
      </w:r>
      <w:r w:rsidR="00A126BA" w:rsidRPr="002F2B60">
        <w:rPr>
          <w:rFonts w:ascii="Arial" w:hAnsi="Arial" w:cs="Arial"/>
          <w:sz w:val="24"/>
          <w:szCs w:val="24"/>
        </w:rPr>
        <w:t xml:space="preserve">acontecerá em uma sala do </w:t>
      </w:r>
      <w:proofErr w:type="spellStart"/>
      <w:r w:rsidR="00A126BA" w:rsidRPr="002F2B60">
        <w:rPr>
          <w:rFonts w:ascii="Arial" w:hAnsi="Arial" w:cs="Arial"/>
          <w:sz w:val="24"/>
          <w:szCs w:val="24"/>
        </w:rPr>
        <w:t>google</w:t>
      </w:r>
      <w:proofErr w:type="spellEnd"/>
      <w:r w:rsidR="00A126BA" w:rsidRPr="002F2B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6BA" w:rsidRPr="002F2B60">
        <w:rPr>
          <w:rFonts w:ascii="Arial" w:hAnsi="Arial" w:cs="Arial"/>
          <w:sz w:val="24"/>
          <w:szCs w:val="24"/>
        </w:rPr>
        <w:t>Meet</w:t>
      </w:r>
      <w:proofErr w:type="spellEnd"/>
      <w:r w:rsidR="00A126BA" w:rsidRPr="002F2B60">
        <w:rPr>
          <w:rFonts w:ascii="Arial" w:hAnsi="Arial" w:cs="Arial"/>
          <w:sz w:val="24"/>
          <w:szCs w:val="24"/>
        </w:rPr>
        <w:t xml:space="preserve"> e </w:t>
      </w:r>
      <w:r w:rsidR="007D0027" w:rsidRPr="002F2B60">
        <w:rPr>
          <w:rFonts w:ascii="Arial" w:hAnsi="Arial" w:cs="Arial"/>
          <w:sz w:val="24"/>
          <w:szCs w:val="24"/>
        </w:rPr>
        <w:t>será</w:t>
      </w:r>
      <w:r w:rsidR="00E773E2" w:rsidRPr="002F2B60">
        <w:rPr>
          <w:rFonts w:ascii="Arial" w:hAnsi="Arial" w:cs="Arial"/>
          <w:sz w:val="24"/>
          <w:szCs w:val="24"/>
        </w:rPr>
        <w:t xml:space="preserve"> transmitida</w:t>
      </w:r>
      <w:r w:rsidR="007D0027" w:rsidRPr="002F2B60">
        <w:rPr>
          <w:rFonts w:ascii="Arial" w:hAnsi="Arial" w:cs="Arial"/>
          <w:sz w:val="24"/>
          <w:szCs w:val="24"/>
        </w:rPr>
        <w:t xml:space="preserve"> no canal do YouTub</w:t>
      </w:r>
      <w:r w:rsidR="00C6616C" w:rsidRPr="002F2B60">
        <w:rPr>
          <w:rFonts w:ascii="Arial" w:hAnsi="Arial" w:cs="Arial"/>
          <w:sz w:val="24"/>
          <w:szCs w:val="24"/>
        </w:rPr>
        <w:t>e</w:t>
      </w:r>
      <w:r w:rsidR="00E773E2" w:rsidRPr="002F2B60">
        <w:rPr>
          <w:rFonts w:ascii="Arial" w:hAnsi="Arial" w:cs="Arial"/>
          <w:sz w:val="24"/>
          <w:szCs w:val="24"/>
        </w:rPr>
        <w:t xml:space="preserve"> da </w:t>
      </w:r>
      <w:r w:rsidR="00C6616C" w:rsidRPr="002F2B60">
        <w:rPr>
          <w:rFonts w:ascii="Arial" w:hAnsi="Arial" w:cs="Arial"/>
          <w:sz w:val="24"/>
          <w:szCs w:val="24"/>
        </w:rPr>
        <w:t>P</w:t>
      </w:r>
      <w:r w:rsidR="00E773E2" w:rsidRPr="002F2B60">
        <w:rPr>
          <w:rFonts w:ascii="Arial" w:hAnsi="Arial" w:cs="Arial"/>
          <w:sz w:val="24"/>
          <w:szCs w:val="24"/>
        </w:rPr>
        <w:t>refeitura, acatando a sugestão da Secretaria de Cultura do Estado de Pernambuco.</w:t>
      </w:r>
      <w:r w:rsidR="007D0027" w:rsidRPr="002F2B60">
        <w:rPr>
          <w:rFonts w:ascii="Arial" w:hAnsi="Arial" w:cs="Arial"/>
          <w:sz w:val="24"/>
          <w:szCs w:val="24"/>
        </w:rPr>
        <w:t xml:space="preserve"> </w:t>
      </w:r>
      <w:r w:rsidR="00A126BA" w:rsidRPr="002F2B60">
        <w:rPr>
          <w:rFonts w:ascii="Arial" w:hAnsi="Arial" w:cs="Arial"/>
          <w:sz w:val="24"/>
          <w:szCs w:val="24"/>
        </w:rPr>
        <w:t xml:space="preserve">E nada mais havendo a tratar eu, </w:t>
      </w:r>
      <w:proofErr w:type="gramStart"/>
      <w:r w:rsidR="00A126BA" w:rsidRPr="002F2B60">
        <w:rPr>
          <w:rFonts w:ascii="Arial" w:hAnsi="Arial" w:cs="Arial"/>
          <w:sz w:val="24"/>
          <w:szCs w:val="24"/>
        </w:rPr>
        <w:t>Juliana Aguiar</w:t>
      </w:r>
      <w:r w:rsidR="009C337D" w:rsidRPr="002F2B60">
        <w:rPr>
          <w:rFonts w:ascii="Arial" w:hAnsi="Arial" w:cs="Arial"/>
          <w:sz w:val="24"/>
          <w:szCs w:val="24"/>
        </w:rPr>
        <w:t>,</w:t>
      </w:r>
      <w:r w:rsidR="00A126BA" w:rsidRPr="002F2B60">
        <w:rPr>
          <w:rFonts w:ascii="Arial" w:hAnsi="Arial" w:cs="Arial"/>
          <w:sz w:val="24"/>
          <w:szCs w:val="24"/>
        </w:rPr>
        <w:t xml:space="preserve"> secretária do conselho, lavro</w:t>
      </w:r>
      <w:proofErr w:type="gramEnd"/>
      <w:r w:rsidR="00A126BA" w:rsidRPr="002F2B60">
        <w:rPr>
          <w:rFonts w:ascii="Arial" w:hAnsi="Arial" w:cs="Arial"/>
          <w:sz w:val="24"/>
          <w:szCs w:val="24"/>
        </w:rPr>
        <w:t xml:space="preserve"> a presente ata que será apreciada pelos presentes à reunião e, depois, havendo concordância de todos, deverá ser aprovada pelos conselheiros participantes da referida</w:t>
      </w:r>
      <w:r w:rsidR="009C337D" w:rsidRPr="002F2B60">
        <w:rPr>
          <w:rFonts w:ascii="Arial" w:hAnsi="Arial" w:cs="Arial"/>
          <w:sz w:val="24"/>
          <w:szCs w:val="24"/>
        </w:rPr>
        <w:t>.</w:t>
      </w:r>
      <w:r w:rsidR="00A126BA" w:rsidRPr="002F2B6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2F2B60" w:rsidRPr="002F2B60" w:rsidRDefault="002F2B60" w:rsidP="00A12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2B60" w:rsidRPr="002F2B60" w:rsidRDefault="00A126BA" w:rsidP="002F2B6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2B60">
        <w:rPr>
          <w:rFonts w:ascii="Arial" w:hAnsi="Arial" w:cs="Arial"/>
          <w:b/>
          <w:sz w:val="24"/>
          <w:szCs w:val="24"/>
        </w:rPr>
        <w:t>Arcoverde/PE, 04 de agosto de 2020</w:t>
      </w:r>
    </w:p>
    <w:p w:rsidR="002F2B60" w:rsidRPr="002F2B60" w:rsidRDefault="00A126BA" w:rsidP="002F2B6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2B60">
        <w:rPr>
          <w:rFonts w:ascii="Arial" w:hAnsi="Arial" w:cs="Arial"/>
          <w:b/>
          <w:sz w:val="24"/>
          <w:szCs w:val="24"/>
        </w:rPr>
        <w:t>Juliana Aguiar</w:t>
      </w:r>
    </w:p>
    <w:p w:rsidR="00A126BA" w:rsidRPr="002F2B60" w:rsidRDefault="002F2B60" w:rsidP="002F2B6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2B60">
        <w:rPr>
          <w:rFonts w:ascii="Arial" w:hAnsi="Arial" w:cs="Arial"/>
          <w:b/>
          <w:sz w:val="24"/>
          <w:szCs w:val="24"/>
        </w:rPr>
        <w:lastRenderedPageBreak/>
        <w:t>S</w:t>
      </w:r>
      <w:r w:rsidR="00A126BA" w:rsidRPr="002F2B60">
        <w:rPr>
          <w:rFonts w:ascii="Arial" w:hAnsi="Arial" w:cs="Arial"/>
          <w:b/>
          <w:sz w:val="24"/>
          <w:szCs w:val="24"/>
        </w:rPr>
        <w:t>ecretária do CMPC e Conselheira do segmento de Livro, Leitura e Literatura.</w:t>
      </w:r>
    </w:p>
    <w:sectPr w:rsidR="00A126BA" w:rsidRPr="002F2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36"/>
    <w:rsid w:val="000270C9"/>
    <w:rsid w:val="001002C9"/>
    <w:rsid w:val="00110290"/>
    <w:rsid w:val="001C45BE"/>
    <w:rsid w:val="001E2ACF"/>
    <w:rsid w:val="001E7761"/>
    <w:rsid w:val="00253A68"/>
    <w:rsid w:val="002C7D26"/>
    <w:rsid w:val="002F2B60"/>
    <w:rsid w:val="0035776F"/>
    <w:rsid w:val="003606AF"/>
    <w:rsid w:val="00394625"/>
    <w:rsid w:val="004A34AE"/>
    <w:rsid w:val="004F5418"/>
    <w:rsid w:val="005A7BB2"/>
    <w:rsid w:val="006117C3"/>
    <w:rsid w:val="00614D48"/>
    <w:rsid w:val="00641024"/>
    <w:rsid w:val="006947A1"/>
    <w:rsid w:val="006C13B9"/>
    <w:rsid w:val="006D4AD2"/>
    <w:rsid w:val="00731062"/>
    <w:rsid w:val="007341C7"/>
    <w:rsid w:val="0079226C"/>
    <w:rsid w:val="00797414"/>
    <w:rsid w:val="007D0027"/>
    <w:rsid w:val="00852749"/>
    <w:rsid w:val="0094088B"/>
    <w:rsid w:val="009C337D"/>
    <w:rsid w:val="00A126BA"/>
    <w:rsid w:val="00A4083B"/>
    <w:rsid w:val="00A418FF"/>
    <w:rsid w:val="00B178E6"/>
    <w:rsid w:val="00B32BBA"/>
    <w:rsid w:val="00C6616C"/>
    <w:rsid w:val="00CF17F6"/>
    <w:rsid w:val="00D33939"/>
    <w:rsid w:val="00E02B36"/>
    <w:rsid w:val="00E10DF1"/>
    <w:rsid w:val="00E62368"/>
    <w:rsid w:val="00E773E2"/>
    <w:rsid w:val="00EA2E98"/>
    <w:rsid w:val="00E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1463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1</dc:creator>
  <cp:lastModifiedBy>Cliente 1</cp:lastModifiedBy>
  <cp:revision>3</cp:revision>
  <dcterms:created xsi:type="dcterms:W3CDTF">2020-08-19T21:30:00Z</dcterms:created>
  <dcterms:modified xsi:type="dcterms:W3CDTF">2020-08-19T21:31:00Z</dcterms:modified>
</cp:coreProperties>
</file>